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both"/>
        <w:rPr>
          <w:rFonts w:ascii="Arial" w:hAnsi="Arial" w:cs="Arial"/>
          <w:b/>
          <w:b/>
          <w:sz w:val="20"/>
          <w:szCs w:val="20"/>
        </w:rPr>
      </w:pPr>
      <w:r>
        <w:rPr>
          <w:rFonts w:cs="Arial" w:ascii="Arial" w:hAnsi="Arial"/>
          <w:b/>
          <w:sz w:val="20"/>
          <w:szCs w:val="20"/>
        </w:rPr>
        <w:t>AVVISO DI INDAGINE DI MERCATO FINALIZZATA ALLA RICERCA DI PROPOSTE PER L’AFFIDAMENTO DIRETTO AI SENSI DELL’ART. 36, COMMA 2, LETT A) DEL D. LGS. 50/2016 DELL’ATTIVITÀ DI CONSULENZA STRATEGICA A SUPPORTO DELLA REDAZIONE DEL BILANCIO DI MANDATO 2018-2023.</w:t>
      </w:r>
    </w:p>
    <w:p>
      <w:pPr>
        <w:pStyle w:val="Normal"/>
        <w:spacing w:lineRule="auto" w:line="276" w:before="0" w:after="0"/>
        <w:jc w:val="both"/>
        <w:rPr>
          <w:rFonts w:ascii="Arial" w:hAnsi="Arial" w:cs="Arial"/>
          <w:bCs/>
        </w:rPr>
      </w:pPr>
      <w:r>
        <w:rPr>
          <w:rFonts w:cs="Arial" w:ascii="Arial" w:hAnsi="Arial"/>
          <w:bCs/>
        </w:rPr>
      </w:r>
    </w:p>
    <w:p>
      <w:pPr>
        <w:pStyle w:val="Normal"/>
        <w:spacing w:lineRule="auto" w:line="276" w:before="0" w:after="0"/>
        <w:jc w:val="both"/>
        <w:rPr>
          <w:rFonts w:ascii="Arial" w:hAnsi="Arial" w:cs="Arial"/>
          <w:bCs/>
        </w:rPr>
      </w:pPr>
      <w:r>
        <w:rPr>
          <w:rFonts w:cs="Arial" w:ascii="Arial" w:hAnsi="Arial"/>
          <w:bCs/>
        </w:rPr>
      </w:r>
    </w:p>
    <w:p>
      <w:pPr>
        <w:pStyle w:val="Normal"/>
        <w:spacing w:lineRule="auto" w:line="276" w:before="0" w:after="0"/>
        <w:jc w:val="center"/>
        <w:rPr>
          <w:rFonts w:ascii="Arial" w:hAnsi="Arial" w:cs="Arial"/>
          <w:b/>
          <w:b/>
          <w:sz w:val="24"/>
          <w:szCs w:val="24"/>
        </w:rPr>
      </w:pPr>
      <w:r>
        <w:rPr>
          <w:rFonts w:cs="Arial" w:ascii="Arial" w:hAnsi="Arial"/>
          <w:b/>
          <w:sz w:val="24"/>
          <w:szCs w:val="24"/>
        </w:rPr>
        <w:t>DESCRIZIONE DEI CONTENUTI, DELLE MODALITÀ DI REALIZZAZIONE</w:t>
      </w:r>
    </w:p>
    <w:p>
      <w:pPr>
        <w:pStyle w:val="Normal"/>
        <w:spacing w:lineRule="auto" w:line="276" w:before="0" w:after="0"/>
        <w:jc w:val="center"/>
        <w:rPr>
          <w:rFonts w:ascii="Arial" w:hAnsi="Arial" w:cs="Arial"/>
          <w:b/>
          <w:b/>
          <w:sz w:val="24"/>
          <w:szCs w:val="24"/>
        </w:rPr>
      </w:pPr>
      <w:r>
        <w:rPr>
          <w:rFonts w:cs="Arial" w:ascii="Arial" w:hAnsi="Arial"/>
          <w:b/>
          <w:sz w:val="24"/>
          <w:szCs w:val="24"/>
        </w:rPr>
        <w:t>DELLE ATTIVITÀ E OFFERTA ECONOMICA</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ListParagraph"/>
        <w:numPr>
          <w:ilvl w:val="0"/>
          <w:numId w:val="1"/>
        </w:numPr>
        <w:spacing w:lineRule="auto" w:line="276" w:before="0" w:after="0"/>
        <w:ind w:left="284" w:hanging="284"/>
        <w:contextualSpacing/>
        <w:rPr>
          <w:rFonts w:ascii="Arial" w:hAnsi="Arial" w:cs="Arial"/>
          <w:b/>
          <w:b/>
        </w:rPr>
      </w:pPr>
      <w:r>
        <w:rPr>
          <w:rFonts w:cs="Arial" w:ascii="Arial" w:hAnsi="Arial"/>
          <w:b/>
        </w:rPr>
        <w:t>PROFILO AZIENDALE</w:t>
      </w:r>
    </w:p>
    <w:p>
      <w:pPr>
        <w:pStyle w:val="Normal"/>
        <w:spacing w:lineRule="auto" w:line="276" w:before="0" w:after="0"/>
        <w:jc w:val="both"/>
        <w:rPr>
          <w:rFonts w:ascii="Arial" w:hAnsi="Arial" w:cs="Arial"/>
          <w:bCs/>
        </w:rPr>
      </w:pPr>
      <w:r>
        <w:rPr>
          <w:rFonts w:cs="Arial" w:ascii="Arial" w:hAnsi="Arial"/>
          <w:bCs/>
        </w:rPr>
      </w:r>
    </w:p>
    <w:p>
      <w:pPr>
        <w:pStyle w:val="Normal"/>
        <w:spacing w:lineRule="auto" w:line="276" w:before="0" w:after="0"/>
        <w:ind w:left="284" w:hanging="0"/>
        <w:jc w:val="both"/>
        <w:rPr>
          <w:rFonts w:ascii="Arial" w:hAnsi="Arial" w:cs="Arial"/>
          <w:bCs/>
          <w:i/>
          <w:i/>
          <w:iCs/>
          <w:sz w:val="20"/>
          <w:szCs w:val="20"/>
        </w:rPr>
      </w:pPr>
      <w:r>
        <w:rPr>
          <w:rFonts w:cs="Arial" w:ascii="Arial" w:hAnsi="Arial"/>
          <w:bCs/>
          <w:i/>
          <w:iCs/>
          <w:sz w:val="20"/>
          <w:szCs w:val="20"/>
        </w:rPr>
        <w:t>Descrivere il profilo aziendale e l’esperienza specifica dell’azienda nell’erogazione di servizi di consulenza strategica, con particolare riferimento alle attività di supporto agli enti locali. Allegare il company profile.</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jc w:val="both"/>
        <w:rPr>
          <w:rFonts w:ascii="Arial" w:hAnsi="Arial" w:cs="Arial"/>
          <w:bCs/>
        </w:rPr>
      </w:pPr>
      <w:r>
        <w:rPr>
          <w:rFonts w:cs="Arial" w:ascii="Arial" w:hAnsi="Arial"/>
          <w:bCs/>
        </w:rPr>
      </w:r>
    </w:p>
    <w:p>
      <w:pPr>
        <w:pStyle w:val="ListParagraph"/>
        <w:numPr>
          <w:ilvl w:val="0"/>
          <w:numId w:val="1"/>
        </w:numPr>
        <w:spacing w:lineRule="auto" w:line="276" w:before="0" w:after="0"/>
        <w:ind w:left="284" w:hanging="284"/>
        <w:contextualSpacing/>
        <w:rPr>
          <w:rFonts w:ascii="Arial" w:hAnsi="Arial" w:cs="Arial"/>
          <w:b/>
          <w:b/>
        </w:rPr>
      </w:pPr>
      <w:r>
        <w:rPr>
          <w:rFonts w:cs="Arial" w:ascii="Arial" w:hAnsi="Arial"/>
          <w:b/>
        </w:rPr>
        <w:t>ATTIVITÀ DA REALIZZARE</w:t>
      </w:r>
    </w:p>
    <w:p>
      <w:pPr>
        <w:pStyle w:val="Normal"/>
        <w:spacing w:lineRule="auto" w:line="276" w:before="0" w:after="0"/>
        <w:jc w:val="both"/>
        <w:rPr>
          <w:rFonts w:ascii="Arial" w:hAnsi="Arial" w:cs="Arial"/>
          <w:bCs/>
        </w:rPr>
      </w:pPr>
      <w:r>
        <w:rPr>
          <w:rFonts w:cs="Arial" w:ascii="Arial" w:hAnsi="Arial"/>
          <w:bCs/>
        </w:rPr>
      </w:r>
    </w:p>
    <w:p>
      <w:pPr>
        <w:pStyle w:val="Normal"/>
        <w:spacing w:lineRule="auto" w:line="276" w:before="0" w:after="0"/>
        <w:ind w:left="284" w:hanging="0"/>
        <w:jc w:val="both"/>
        <w:rPr>
          <w:rFonts w:ascii="Arial" w:hAnsi="Arial" w:cs="Arial"/>
          <w:bCs/>
          <w:i/>
          <w:i/>
          <w:iCs/>
          <w:sz w:val="20"/>
          <w:szCs w:val="20"/>
        </w:rPr>
      </w:pPr>
      <w:r>
        <w:rPr>
          <w:rFonts w:cs="Arial" w:ascii="Arial" w:hAnsi="Arial"/>
          <w:bCs/>
          <w:i/>
          <w:iCs/>
          <w:sz w:val="20"/>
          <w:szCs w:val="20"/>
        </w:rPr>
        <w:t>Descrivere in dettaglio il contenuto e le modalità di realizzazione delle attività sulla base di quanto previsto dall’avviso di indagine di mercato.</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jc w:val="both"/>
        <w:rPr>
          <w:rFonts w:ascii="Arial" w:hAnsi="Arial" w:cs="Arial"/>
          <w:bCs/>
        </w:rPr>
      </w:pPr>
      <w:r>
        <w:rPr>
          <w:rFonts w:cs="Arial" w:ascii="Arial" w:hAnsi="Arial"/>
          <w:bCs/>
        </w:rPr>
      </w:r>
    </w:p>
    <w:p>
      <w:pPr>
        <w:pStyle w:val="ListParagraph"/>
        <w:numPr>
          <w:ilvl w:val="0"/>
          <w:numId w:val="1"/>
        </w:numPr>
        <w:spacing w:lineRule="auto" w:line="276" w:before="0" w:after="0"/>
        <w:ind w:left="284" w:hanging="284"/>
        <w:contextualSpacing/>
        <w:rPr>
          <w:rFonts w:ascii="Arial" w:hAnsi="Arial" w:cs="Arial"/>
          <w:b/>
          <w:b/>
        </w:rPr>
      </w:pPr>
      <w:r>
        <w:rPr>
          <w:rFonts w:cs="Arial" w:ascii="Arial" w:hAnsi="Arial"/>
          <w:b/>
        </w:rPr>
        <w:t>INDICATORI ECONOMICI</w:t>
      </w:r>
    </w:p>
    <w:p>
      <w:pPr>
        <w:pStyle w:val="Normal"/>
        <w:spacing w:lineRule="auto" w:line="276" w:before="0" w:after="0"/>
        <w:jc w:val="both"/>
        <w:rPr>
          <w:rFonts w:ascii="Arial" w:hAnsi="Arial" w:cs="Arial"/>
          <w:bCs/>
        </w:rPr>
      </w:pPr>
      <w:r>
        <w:rPr>
          <w:rFonts w:cs="Arial" w:ascii="Arial" w:hAnsi="Arial"/>
          <w:bCs/>
        </w:rPr>
      </w:r>
    </w:p>
    <w:p>
      <w:pPr>
        <w:pStyle w:val="Normal"/>
        <w:spacing w:lineRule="auto" w:line="276" w:before="0" w:after="0"/>
        <w:ind w:left="284" w:hanging="0"/>
        <w:jc w:val="both"/>
        <w:rPr>
          <w:rFonts w:ascii="Arial" w:hAnsi="Arial" w:cs="Arial"/>
          <w:bCs/>
          <w:i/>
          <w:i/>
          <w:iCs/>
          <w:sz w:val="20"/>
          <w:szCs w:val="20"/>
        </w:rPr>
      </w:pPr>
      <w:r>
        <w:rPr>
          <w:rFonts w:cs="Arial" w:ascii="Arial" w:hAnsi="Arial"/>
          <w:bCs/>
          <w:i/>
          <w:iCs/>
          <w:sz w:val="20"/>
          <w:szCs w:val="20"/>
        </w:rPr>
        <w:t>Descrivere i database proprietari di cui si dispone al fine di elaborare i set di dati (dataset) specifici richiesti e indicare, per ciascuno dei domini indicati nell’avviso di indagine di mercato, gli indicatori economici, sociali e ambientali di cui si propone l’utilizzo ai fini delle attività da realizzare.</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jc w:val="both"/>
        <w:rPr>
          <w:rFonts w:ascii="Arial" w:hAnsi="Arial" w:cs="Arial"/>
          <w:bCs/>
        </w:rPr>
      </w:pPr>
      <w:r>
        <w:rPr>
          <w:rFonts w:cs="Arial" w:ascii="Arial" w:hAnsi="Arial"/>
          <w:bCs/>
        </w:rPr>
      </w:r>
    </w:p>
    <w:p>
      <w:pPr>
        <w:pStyle w:val="ListParagraph"/>
        <w:numPr>
          <w:ilvl w:val="0"/>
          <w:numId w:val="1"/>
        </w:numPr>
        <w:spacing w:lineRule="auto" w:line="276" w:before="0" w:after="0"/>
        <w:ind w:left="284" w:hanging="284"/>
        <w:contextualSpacing/>
        <w:rPr>
          <w:rFonts w:ascii="Arial" w:hAnsi="Arial" w:cs="Arial"/>
          <w:b/>
          <w:b/>
        </w:rPr>
      </w:pPr>
      <w:r>
        <w:rPr>
          <w:rFonts w:cs="Arial" w:ascii="Arial" w:hAnsi="Arial"/>
          <w:b/>
        </w:rPr>
        <w:t>PROGRAMMAZIONE DELLE ATTIVITÀ</w:t>
      </w:r>
    </w:p>
    <w:p>
      <w:pPr>
        <w:pStyle w:val="Normal"/>
        <w:spacing w:lineRule="auto" w:line="276" w:before="0" w:after="0"/>
        <w:jc w:val="both"/>
        <w:rPr>
          <w:rFonts w:ascii="Arial" w:hAnsi="Arial" w:cs="Arial"/>
          <w:bCs/>
        </w:rPr>
      </w:pPr>
      <w:r>
        <w:rPr>
          <w:rFonts w:cs="Arial" w:ascii="Arial" w:hAnsi="Arial"/>
          <w:bCs/>
        </w:rPr>
      </w:r>
    </w:p>
    <w:p>
      <w:pPr>
        <w:pStyle w:val="Normal"/>
        <w:spacing w:lineRule="auto" w:line="276" w:before="0" w:after="0"/>
        <w:ind w:left="284" w:hanging="0"/>
        <w:jc w:val="both"/>
        <w:rPr>
          <w:rFonts w:ascii="Arial" w:hAnsi="Arial" w:cs="Arial"/>
          <w:bCs/>
          <w:i/>
          <w:i/>
          <w:iCs/>
          <w:sz w:val="20"/>
          <w:szCs w:val="20"/>
        </w:rPr>
      </w:pPr>
      <w:r>
        <w:rPr>
          <w:rFonts w:cs="Arial" w:ascii="Arial" w:hAnsi="Arial"/>
          <w:bCs/>
          <w:i/>
          <w:iCs/>
          <w:sz w:val="20"/>
          <w:szCs w:val="20"/>
        </w:rPr>
        <w:t>Descrivere in dettaglio la programmazione delle attività da realizzare esplicitandone il cronoprogramma mediante diagramma di Gantt.</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jc w:val="both"/>
        <w:rPr>
          <w:rFonts w:ascii="Arial" w:hAnsi="Arial" w:cs="Arial"/>
          <w:bCs/>
        </w:rPr>
      </w:pPr>
      <w:r>
        <w:rPr>
          <w:rFonts w:cs="Arial" w:ascii="Arial" w:hAnsi="Arial"/>
          <w:bCs/>
        </w:rPr>
      </w:r>
    </w:p>
    <w:p>
      <w:pPr>
        <w:pStyle w:val="ListParagraph"/>
        <w:numPr>
          <w:ilvl w:val="0"/>
          <w:numId w:val="1"/>
        </w:numPr>
        <w:spacing w:lineRule="auto" w:line="276" w:before="0" w:after="0"/>
        <w:ind w:left="284" w:hanging="284"/>
        <w:contextualSpacing/>
        <w:rPr>
          <w:rFonts w:ascii="Arial" w:hAnsi="Arial" w:cs="Arial"/>
          <w:b/>
          <w:b/>
        </w:rPr>
      </w:pPr>
      <w:r>
        <w:rPr>
          <w:rFonts w:cs="Arial" w:ascii="Arial" w:hAnsi="Arial"/>
          <w:b/>
        </w:rPr>
        <w:t>COMPOSIZIONE DEL GRUPPO DI LAVORO</w:t>
      </w:r>
    </w:p>
    <w:p>
      <w:pPr>
        <w:pStyle w:val="Normal"/>
        <w:spacing w:lineRule="auto" w:line="276" w:before="0" w:after="0"/>
        <w:jc w:val="both"/>
        <w:rPr>
          <w:rFonts w:ascii="Arial" w:hAnsi="Arial" w:cs="Arial"/>
          <w:bCs/>
        </w:rPr>
      </w:pPr>
      <w:r>
        <w:rPr>
          <w:rFonts w:cs="Arial" w:ascii="Arial" w:hAnsi="Arial"/>
          <w:bCs/>
        </w:rPr>
      </w:r>
    </w:p>
    <w:p>
      <w:pPr>
        <w:pStyle w:val="Normal"/>
        <w:spacing w:lineRule="auto" w:line="276" w:before="0" w:after="0"/>
        <w:ind w:left="284" w:hanging="0"/>
        <w:jc w:val="both"/>
        <w:rPr>
          <w:rFonts w:ascii="Arial" w:hAnsi="Arial" w:cs="Arial"/>
          <w:bCs/>
          <w:i/>
          <w:i/>
          <w:iCs/>
          <w:sz w:val="20"/>
          <w:szCs w:val="20"/>
        </w:rPr>
      </w:pPr>
      <w:r>
        <w:rPr>
          <w:rFonts w:cs="Arial" w:ascii="Arial" w:hAnsi="Arial"/>
          <w:bCs/>
          <w:i/>
          <w:iCs/>
          <w:sz w:val="20"/>
          <w:szCs w:val="20"/>
        </w:rPr>
        <w:t>Indicare la composizione del team di lavoro (quantità di risorse, qualifica ed esperienza delle persone, competenze specifiche, ecc.) dedicato alla realizzazione delle attività previste dall’avviso di indagine di mercato. Allegare curriculum vitae in formato europeo per ciascun componente del gruppo di lavoro.</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jc w:val="both"/>
        <w:rPr>
          <w:rFonts w:ascii="Arial" w:hAnsi="Arial" w:cs="Arial"/>
          <w:bCs/>
        </w:rPr>
      </w:pPr>
      <w:r>
        <w:rPr>
          <w:rFonts w:cs="Arial" w:ascii="Arial" w:hAnsi="Arial"/>
          <w:bCs/>
        </w:rPr>
      </w:r>
    </w:p>
    <w:p>
      <w:pPr>
        <w:pStyle w:val="ListParagraph"/>
        <w:numPr>
          <w:ilvl w:val="0"/>
          <w:numId w:val="1"/>
        </w:numPr>
        <w:spacing w:lineRule="auto" w:line="276" w:before="0" w:after="0"/>
        <w:ind w:left="284" w:hanging="284"/>
        <w:contextualSpacing/>
        <w:rPr>
          <w:rFonts w:ascii="Arial" w:hAnsi="Arial" w:cs="Arial"/>
          <w:b/>
          <w:b/>
        </w:rPr>
      </w:pPr>
      <w:r>
        <w:rPr>
          <w:rFonts w:cs="Arial" w:ascii="Arial" w:hAnsi="Arial"/>
          <w:b/>
        </w:rPr>
        <w:t>TEMPI DI REALIZZAZIONE</w:t>
      </w:r>
    </w:p>
    <w:p>
      <w:pPr>
        <w:pStyle w:val="Normal"/>
        <w:spacing w:lineRule="auto" w:line="276" w:before="0" w:after="0"/>
        <w:jc w:val="both"/>
        <w:rPr>
          <w:rFonts w:ascii="Arial" w:hAnsi="Arial" w:cs="Arial"/>
          <w:bCs/>
        </w:rPr>
      </w:pPr>
      <w:r>
        <w:rPr>
          <w:rFonts w:cs="Arial" w:ascii="Arial" w:hAnsi="Arial"/>
          <w:bCs/>
        </w:rPr>
      </w:r>
    </w:p>
    <w:p>
      <w:pPr>
        <w:pStyle w:val="Normal"/>
        <w:spacing w:lineRule="auto" w:line="276" w:before="0" w:after="0"/>
        <w:ind w:left="284" w:hanging="0"/>
        <w:jc w:val="both"/>
        <w:rPr>
          <w:rFonts w:ascii="Arial" w:hAnsi="Arial" w:cs="Arial"/>
          <w:bCs/>
          <w:i/>
          <w:i/>
          <w:iCs/>
          <w:sz w:val="20"/>
          <w:szCs w:val="20"/>
        </w:rPr>
      </w:pPr>
      <w:r>
        <w:rPr>
          <w:rFonts w:cs="Arial" w:ascii="Arial" w:hAnsi="Arial"/>
          <w:bCs/>
          <w:i/>
          <w:iCs/>
          <w:sz w:val="20"/>
          <w:szCs w:val="20"/>
        </w:rPr>
        <w:t>Indicare il termine entro il quale saranno concluse le attività da realizzare, in coerenza con quanto previsto nell’avviso di indagine di mercato.</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ind w:left="284" w:hanging="0"/>
        <w:jc w:val="both"/>
        <w:rPr>
          <w:rFonts w:ascii="Arial" w:hAnsi="Arial" w:cs="Arial"/>
          <w:bCs/>
        </w:rPr>
      </w:pPr>
      <w:r>
        <w:rPr>
          <w:rFonts w:cs="Arial" w:ascii="Arial" w:hAnsi="Arial"/>
          <w:bCs/>
        </w:rPr>
        <w:t>____________________________________________________________________________</w:t>
      </w:r>
    </w:p>
    <w:p>
      <w:pPr>
        <w:pStyle w:val="Normal"/>
        <w:spacing w:lineRule="auto" w:line="276" w:before="0" w:after="0"/>
        <w:jc w:val="both"/>
        <w:rPr>
          <w:rFonts w:ascii="Arial" w:hAnsi="Arial" w:cs="Arial"/>
          <w:bCs/>
        </w:rPr>
      </w:pPr>
      <w:r>
        <w:rPr>
          <w:rFonts w:cs="Arial" w:ascii="Arial" w:hAnsi="Arial"/>
          <w:bCs/>
        </w:rPr>
      </w:r>
    </w:p>
    <w:p>
      <w:pPr>
        <w:pStyle w:val="ListParagraph"/>
        <w:numPr>
          <w:ilvl w:val="0"/>
          <w:numId w:val="1"/>
        </w:numPr>
        <w:spacing w:lineRule="auto" w:line="276" w:before="0" w:after="0"/>
        <w:ind w:left="284" w:hanging="284"/>
        <w:contextualSpacing/>
        <w:rPr>
          <w:rFonts w:ascii="Arial" w:hAnsi="Arial" w:cs="Arial"/>
          <w:b/>
          <w:b/>
        </w:rPr>
      </w:pPr>
      <w:r>
        <w:rPr>
          <w:rFonts w:cs="Arial" w:ascii="Arial" w:hAnsi="Arial"/>
          <w:b/>
        </w:rPr>
        <w:t>OFFERTA ECONOMICA PER LA REALIZZAZIONE DEL SERVIZIO</w:t>
      </w:r>
    </w:p>
    <w:p>
      <w:pPr>
        <w:pStyle w:val="Normal"/>
        <w:spacing w:lineRule="auto" w:line="276" w:before="0" w:after="0"/>
        <w:ind w:left="284" w:hanging="0"/>
        <w:jc w:val="both"/>
        <w:rPr>
          <w:rFonts w:ascii="Arial" w:hAnsi="Arial" w:cs="Arial"/>
          <w:bCs/>
        </w:rPr>
      </w:pPr>
      <w:r>
        <w:rPr>
          <w:rFonts w:cs="Arial" w:ascii="Arial" w:hAnsi="Arial"/>
          <w:bCs/>
        </w:rPr>
      </w:r>
    </w:p>
    <w:p>
      <w:pPr>
        <w:pStyle w:val="Normal"/>
        <w:spacing w:lineRule="auto" w:line="276" w:before="0" w:after="0"/>
        <w:ind w:left="284" w:hanging="0"/>
        <w:jc w:val="both"/>
        <w:rPr>
          <w:rFonts w:ascii="Arial" w:hAnsi="Arial" w:cs="Arial"/>
          <w:bCs/>
          <w:i/>
          <w:i/>
          <w:iCs/>
          <w:sz w:val="20"/>
          <w:szCs w:val="20"/>
        </w:rPr>
      </w:pPr>
      <w:r>
        <w:rPr>
          <w:rFonts w:cs="Arial" w:ascii="Arial" w:hAnsi="Arial"/>
          <w:bCs/>
          <w:i/>
          <w:iCs/>
          <w:sz w:val="20"/>
          <w:szCs w:val="20"/>
        </w:rPr>
        <w:t>Indicare l’importo complessivo offerto per l’esecuzione del servizio.</w:t>
      </w:r>
    </w:p>
    <w:p>
      <w:pPr>
        <w:pStyle w:val="Normal"/>
        <w:spacing w:lineRule="auto" w:line="276" w:before="0" w:after="0"/>
        <w:ind w:left="284" w:hanging="0"/>
        <w:jc w:val="both"/>
        <w:rPr>
          <w:rFonts w:ascii="Arial" w:hAnsi="Arial" w:cs="Arial"/>
          <w:bCs/>
        </w:rPr>
      </w:pPr>
      <w:r>
        <w:rPr>
          <w:rFonts w:cs="Arial" w:ascii="Arial" w:hAnsi="Arial"/>
          <w:bCs/>
        </w:rPr>
      </w:r>
    </w:p>
    <w:p>
      <w:pPr>
        <w:pStyle w:val="Normal"/>
        <w:spacing w:lineRule="auto" w:line="276" w:before="0" w:after="0"/>
        <w:ind w:left="284" w:hanging="0"/>
        <w:jc w:val="both"/>
        <w:rPr>
          <w:rFonts w:ascii="Arial" w:hAnsi="Arial" w:cs="Arial"/>
          <w:bCs/>
        </w:rPr>
      </w:pPr>
      <w:r>
        <w:rPr>
          <w:rFonts w:cs="Arial" w:ascii="Arial" w:hAnsi="Arial"/>
          <w:bCs/>
        </w:rPr>
        <w:t xml:space="preserve">€ </w:t>
      </w:r>
      <w:r>
        <w:rPr>
          <w:rFonts w:cs="Arial" w:ascii="Arial" w:hAnsi="Arial"/>
          <w:bCs/>
        </w:rPr>
        <w:t>_____________________ (IVA esclusa)</w:t>
      </w:r>
    </w:p>
    <w:p>
      <w:pPr>
        <w:pStyle w:val="Normal"/>
        <w:spacing w:lineRule="auto" w:line="276" w:before="0" w:after="0"/>
        <w:ind w:left="284" w:hanging="284"/>
        <w:jc w:val="both"/>
        <w:rPr>
          <w:rFonts w:ascii="Arial" w:hAnsi="Arial" w:cs="Arial"/>
        </w:rPr>
      </w:pPr>
      <w:r>
        <w:rPr>
          <w:rFonts w:cs="Arial" w:ascii="Arial" w:hAnsi="Arial"/>
        </w:rPr>
      </w:r>
    </w:p>
    <w:p>
      <w:pPr>
        <w:pStyle w:val="Normal"/>
        <w:spacing w:lineRule="auto" w:line="276"/>
        <w:jc w:val="both"/>
        <w:rPr>
          <w:rFonts w:ascii="Arial" w:hAnsi="Arial" w:eastAsia="Calibri" w:cs="Arial" w:eastAsiaTheme="minorHAnsi"/>
          <w:sz w:val="22"/>
          <w:szCs w:val="22"/>
          <w:lang w:eastAsia="en-US"/>
        </w:rPr>
      </w:pPr>
      <w:r>
        <w:rPr/>
      </w:r>
    </w:p>
    <w:p>
      <w:pPr>
        <w:pStyle w:val="Normal"/>
        <w:spacing w:lineRule="auto" w:line="276"/>
        <w:jc w:val="both"/>
        <w:rPr/>
      </w:pPr>
      <w:r>
        <w:rPr>
          <w:rFonts w:eastAsia="Calibri" w:cs="Arial" w:ascii="Arial" w:hAnsi="Arial" w:eastAsiaTheme="minorHAnsi"/>
          <w:sz w:val="22"/>
          <w:szCs w:val="22"/>
          <w:lang w:eastAsia="en-US"/>
        </w:rPr>
        <w:t>Luogo e data: _____________________</w:t>
      </w:r>
    </w:p>
    <w:p>
      <w:pPr>
        <w:pStyle w:val="Normal"/>
        <w:spacing w:lineRule="auto" w:line="276"/>
        <w:jc w:val="both"/>
        <w:rPr>
          <w:rFonts w:ascii="Arial" w:hAnsi="Arial" w:eastAsia="Calibri" w:cs="Arial" w:eastAsiaTheme="minorHAnsi"/>
          <w:sz w:val="22"/>
          <w:szCs w:val="22"/>
          <w:lang w:eastAsia="en-US"/>
        </w:rPr>
      </w:pPr>
      <w:r>
        <w:rPr>
          <w:rFonts w:eastAsia="Calibri" w:cs="Arial" w:eastAsiaTheme="minorHAnsi" w:ascii="Arial" w:hAnsi="Arial"/>
          <w:sz w:val="22"/>
          <w:szCs w:val="22"/>
          <w:lang w:eastAsia="en-US"/>
        </w:rPr>
      </w:r>
    </w:p>
    <w:p>
      <w:pPr>
        <w:pStyle w:val="Normal"/>
        <w:spacing w:lineRule="auto" w:line="276" w:before="0" w:after="0"/>
        <w:jc w:val="both"/>
        <w:rPr/>
      </w:pPr>
      <w:r>
        <w:rPr>
          <w:rFonts w:eastAsia="Calibri" w:cs="Arial" w:ascii="Arial" w:hAnsi="Arial" w:eastAsiaTheme="minorHAnsi"/>
          <w:sz w:val="22"/>
          <w:szCs w:val="22"/>
          <w:lang w:eastAsia="en-US"/>
        </w:rPr>
        <w:tab/>
        <w:tab/>
        <w:tab/>
        <w:tab/>
        <w:tab/>
        <w:tab/>
        <w:tab/>
        <w:t>Timbro e firma _____________________</w:t>
      </w:r>
    </w:p>
    <w:sectPr>
      <w:headerReference w:type="default" r:id="rId2"/>
      <w:type w:val="nextPage"/>
      <w:pgSz w:w="11906" w:h="16838"/>
      <w:pgMar w:left="1134" w:right="1134" w:header="708"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rFonts w:cs="Arial" w:ascii="Arial" w:hAnsi="Arial"/>
        <w:b/>
        <w:sz w:val="18"/>
        <w:szCs w:val="18"/>
      </w:rPr>
      <w:t>ALLEGATO 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7e4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0f7e49"/>
    <w:rPr/>
  </w:style>
  <w:style w:type="character" w:styleId="PidipaginaCarattere" w:customStyle="1">
    <w:name w:val="Piè di pagina Carattere"/>
    <w:basedOn w:val="DefaultParagraphFont"/>
    <w:link w:val="Pidipagina"/>
    <w:uiPriority w:val="99"/>
    <w:qFormat/>
    <w:rsid w:val="000f7e49"/>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0f7e49"/>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0f7e49"/>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f63f79"/>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Application>LibreOffice/6.3.4.2$Windows_X86_64 LibreOffice_project/60da17e045e08f1793c57c00ba83cdfce946d0aa</Application>
  <Pages>2</Pages>
  <Words>300</Words>
  <Characters>3125</Characters>
  <CharactersWithSpaces>3386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2020-11-18T09:06:00Z</dcterms:created>
  <dc:creator>Verza Gabriele</dc:creator>
  <dc:description/>
  <dc:language>it-IT</dc:language>
  <cp:lastModifiedBy/>
  <dcterms:modified xsi:type="dcterms:W3CDTF">2020-12-29T12:05:17Z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